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8" w:rsidRPr="007C1568" w:rsidRDefault="007C1568" w:rsidP="007C15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568">
        <w:rPr>
          <w:rFonts w:ascii="Times New Roman" w:hAnsi="Times New Roman" w:cs="Times New Roman"/>
          <w:b/>
          <w:sz w:val="24"/>
          <w:szCs w:val="24"/>
          <w:lang w:val="ru-RU"/>
        </w:rPr>
        <w:t>Карта учебно-методической обеспеченности дисциплины</w:t>
      </w:r>
    </w:p>
    <w:p w:rsidR="00142AAE" w:rsidRPr="007C1568" w:rsidRDefault="002B5F6E" w:rsidP="007C15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Корпоративные финансы</w:t>
      </w:r>
    </w:p>
    <w:tbl>
      <w:tblPr>
        <w:tblW w:w="979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276"/>
        <w:gridCol w:w="2552"/>
        <w:gridCol w:w="1134"/>
        <w:gridCol w:w="1134"/>
        <w:gridCol w:w="1134"/>
        <w:gridCol w:w="1135"/>
      </w:tblGrid>
      <w:tr w:rsidR="007C1568" w:rsidRPr="007C1568" w:rsidTr="000F6140">
        <w:tc>
          <w:tcPr>
            <w:tcW w:w="1425" w:type="dxa"/>
            <w:vMerge w:val="restart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Авторы и название учебник</w:t>
            </w:r>
            <w:r w:rsidR="00173870"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  <w:proofErr w:type="gramStart"/>
            <w:r w:rsidR="00173870"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,у</w:t>
            </w:r>
            <w:proofErr w:type="gramEnd"/>
            <w:r w:rsidR="00173870"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чебных пособий, монографий</w:t>
            </w: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методических разработок</w:t>
            </w:r>
          </w:p>
        </w:tc>
        <w:tc>
          <w:tcPr>
            <w:tcW w:w="2268" w:type="dxa"/>
            <w:gridSpan w:val="2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в библиотеке </w:t>
            </w:r>
            <w:proofErr w:type="spell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КазНУ</w:t>
            </w:r>
            <w:proofErr w:type="spell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имени аль-</w:t>
            </w:r>
            <w:proofErr w:type="spell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Фараби</w:t>
            </w:r>
            <w:proofErr w:type="spellEnd"/>
          </w:p>
        </w:tc>
        <w:tc>
          <w:tcPr>
            <w:tcW w:w="2269" w:type="dxa"/>
            <w:gridSpan w:val="2"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7C1568" w:rsidRPr="007C1568" w:rsidTr="000F6140">
        <w:tc>
          <w:tcPr>
            <w:tcW w:w="1425" w:type="dxa"/>
            <w:vMerge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142AAE" w:rsidRPr="007C1568" w:rsidRDefault="00142AA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142AAE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1568" w:rsidRPr="007C1568" w:rsidTr="000F6140">
        <w:tc>
          <w:tcPr>
            <w:tcW w:w="1425" w:type="dxa"/>
          </w:tcPr>
          <w:p w:rsidR="00173870" w:rsidRPr="007C1568" w:rsidRDefault="00173870" w:rsidP="000F61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2B5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Корпоративные финансы</w:t>
            </w:r>
          </w:p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7C1568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proofErr w:type="spellEnd"/>
            <w:r w:rsidRPr="007C15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и,учебные пособия</w:t>
            </w:r>
          </w:p>
        </w:tc>
        <w:tc>
          <w:tcPr>
            <w:tcW w:w="1134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73870" w:rsidRPr="007C1568" w:rsidRDefault="0017387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6" w:colLast="6"/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У9(2)26я73-1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865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Бочаров, В.В..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2002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19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19 экз.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Е729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Ермекбаева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, Б.Ж..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Алматы, 2007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200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200 экз.</w:t>
            </w:r>
          </w:p>
        </w:tc>
      </w:tr>
      <w:tr w:rsidR="002B5F6E" w:rsidRPr="007C1568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(2К)26р-34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К921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Купешова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, Б. К..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для студентов экономических специальностей.-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, 2008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10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B5F6E" w:rsidRPr="007C1568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10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Ж846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Жуйриков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, К.К..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Алматы, 2006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У9(2)26я73-1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865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Бочаров, В.В..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2008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К130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Кадерова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, Н.Н..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Алматы, 2008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51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51 экз.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Н626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Никитушкина, И.В..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М., 2009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250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250 экз.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Т191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Тарасевич, Л.С.. Теория корпоративных финансов.- М., 2008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50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50 экз.</w:t>
            </w:r>
          </w:p>
        </w:tc>
      </w:tr>
      <w:tr w:rsidR="002B5F6E" w:rsidRPr="007C1568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К688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.-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, 2009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B5F6E" w:rsidRPr="007C1568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М696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Михель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, Э.Э..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Алматы, 2010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100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100 экз.</w:t>
            </w:r>
          </w:p>
        </w:tc>
      </w:tr>
      <w:tr w:rsidR="002B5F6E" w:rsidRPr="002B5F6E" w:rsidTr="000F6140">
        <w:tc>
          <w:tcPr>
            <w:tcW w:w="1425" w:type="dxa"/>
          </w:tcPr>
          <w:p w:rsidR="002B5F6E" w:rsidRPr="002B5F6E" w:rsidRDefault="002B5F6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B5F6E" w:rsidRPr="007C1568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(2К)26я73-1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Е729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Ермекбаева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, Б.Ж..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Корпоративные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color w:val="880000"/>
                <w:sz w:val="18"/>
                <w:szCs w:val="18"/>
                <w:lang w:val="ru-RU"/>
              </w:rPr>
              <w:t>финансы</w:t>
            </w:r>
            <w:r w:rsidRPr="00F92D1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ru-RU"/>
              </w:rPr>
              <w:t>.- Алматы, 2012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2B5F6E" w:rsidRPr="00F92D12" w:rsidRDefault="002B5F6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2B5F6E" w:rsidRPr="002B5F6E" w:rsidRDefault="002B5F6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B5F6E" w:rsidRPr="002B5F6E" w:rsidRDefault="002B5F6E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1 экз.</w:t>
            </w:r>
          </w:p>
        </w:tc>
      </w:tr>
      <w:bookmarkEnd w:id="0"/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У053.9(2)-93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200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Балабанов, И.Т.. Анализ и планирование финансов хозяйствующего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субьекта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Уя21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510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Бернар, И.. Толковый экономический и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словарь.-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Уя21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510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Бернар, И.. Толковый экономический и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словарь.-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У826я20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Б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879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Бригхэм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Ю.Ф.. Энциклопедия финансового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а.- М.,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У89(4Вл)29-93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170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Ван, Х.Д.. Основы управления финансами.-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10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Г 555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Глущенко, В.В..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Финансы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.Ф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инансовая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политика,маркетинг,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риск-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менеджмент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.Ценные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бумаги.Страхование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Железнодорожный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,М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оск.обл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5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У826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 160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Дамари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Р.. Финансы и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предпринимательство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:Ф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инансовые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инструменты,используемые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западными фирмами для роста и развития организаций.-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Ярославль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1993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2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И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276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Игровой практикум по финансам.-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1997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5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У9(2Р)26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260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Карп, М.В.. </w:t>
            </w:r>
            <w:r w:rsidRPr="007E6352">
              <w:rPr>
                <w:rFonts w:ascii="Microsoft Sans Serif" w:eastAsia="Times New Roman" w:hAnsi="Microsoft Sans Serif" w:cs="Microsoft Sans Serif"/>
                <w:bCs/>
                <w:color w:val="880000"/>
                <w:sz w:val="18"/>
                <w:szCs w:val="18"/>
                <w:lang w:val="ru-RU"/>
              </w:rPr>
              <w:t>Финансовый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лизинг на предприятии.-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1998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3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727" w:rsidRPr="000D3727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Кийосаки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Р.Т.. Квадрант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денежнего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 потока.- Минск, 2001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      </w:t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/>
              </w:rPr>
              <w:t>* С8, 1 экз.</w:t>
            </w: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>Кийосаки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, Р.Т.. Руководство богатого папы по инвестированию.-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Минск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2002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2617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С8, 1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</w:tr>
      <w:tr w:rsidR="000D3727" w:rsidRPr="007C1568" w:rsidTr="000F6140">
        <w:tc>
          <w:tcPr>
            <w:tcW w:w="1425" w:type="dxa"/>
          </w:tcPr>
          <w:p w:rsidR="000D3727" w:rsidRPr="007C1568" w:rsidRDefault="000D3727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У053.8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 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604</w:t>
            </w:r>
            <w:r w:rsidRPr="007E6352">
              <w:rPr>
                <w:rFonts w:ascii="Microsoft Sans Serif" w:eastAsia="Times New Roman" w:hAnsi="Microsoft Sans Serif" w:cs="Microsoft Sans Serif"/>
                <w:sz w:val="12"/>
                <w:szCs w:val="12"/>
                <w:lang w:val="ru-RU"/>
              </w:rPr>
              <w:br/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  <w:lang w:val="ru-RU"/>
              </w:rPr>
              <w:t xml:space="preserve">Количественные методы финансового анализа.- </w:t>
            </w:r>
            <w:r w:rsidRPr="007E63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М., 1996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:rsidR="000D3727" w:rsidRPr="007E6352" w:rsidRDefault="000D3727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Экземпляры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i/>
                <w:iCs/>
                <w:color w:val="006633"/>
                <w:sz w:val="20"/>
                <w:szCs w:val="20"/>
              </w:rPr>
              <w:t>:</w:t>
            </w:r>
            <w:r w:rsidRPr="00F92D12"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 xml:space="preserve">      * С2, 2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экз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D3727" w:rsidRPr="007C1568" w:rsidRDefault="000D3727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7C1568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У053.9(2)-93р-34    М 151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Макаревич, Л.М. Бизнес-план для иностранного инвестора.- М., 1998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У9(2)09я73-1    О 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деятельности:Экономическая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теория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.М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аркетинг.Финансовый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менеджмент.- М., 1997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(2Р)09    О-753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деятельности: Экономическая теория. Маркетинг. Финансовый менеджмент.- М., 1995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9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У9(2)09я73-1    О-753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деятельности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:Ф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инансовый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менеджмент.- М., 1999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AC2F44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У9(2)09я73-1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О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753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Основы предпринимательской деятельности: Экономическая теория. Маркетинг. Финансовый менеджмент.- М., 1994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    П 121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Павлова, Л.Н.. Финансовый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менеджмент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.У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правление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денежным оборотом.- М., 1993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У9(2)26-21    П 121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Павлова, Л.Н.. Финансовый </w:t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менеджмент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.У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правление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денежным оборотом предприятия.- М., 1995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П-260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Перар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Ж.. Управление финансами с упражнениями.- М., 1999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5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2F44" w:rsidRPr="00AC2F44" w:rsidTr="000F6140">
        <w:tc>
          <w:tcPr>
            <w:tcW w:w="1425" w:type="dxa"/>
          </w:tcPr>
          <w:p w:rsidR="00AC2F44" w:rsidRPr="007C1568" w:rsidRDefault="00AC2F44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У9(2)26-21я73-1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319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Пещанская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И.В.. Финансовый менеджмент: краткосрочная финансовая политика.- М., 2005 </w:t>
            </w:r>
          </w:p>
          <w:p w:rsidR="00AC2F44" w:rsidRPr="007E6352" w:rsidRDefault="00AC2F44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C2F44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AC2F44" w:rsidRPr="007C1568" w:rsidRDefault="00AC2F44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AC2F44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У826    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Р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960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Рэдхэд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К.. Управление финансовыми рисками.- М., 1996 </w:t>
            </w:r>
          </w:p>
          <w:p w:rsidR="000F6140" w:rsidRPr="007E635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7E635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(2К)29я73-1    С-500</w:t>
            </w:r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Смагулов</w:t>
            </w:r>
            <w:proofErr w:type="spellEnd"/>
            <w:r w:rsidRPr="007E635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А.. Лизинг.- Алматы, 1996 </w:t>
            </w:r>
          </w:p>
          <w:p w:rsidR="000F6140" w:rsidRPr="007E6352" w:rsidRDefault="000F6140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32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У052.9(4Вл)2я72-1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С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826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Стоун, Д.. Бухгалтерский учет и финансовый анализ.- М., 1998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7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У526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У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636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Уолш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К.. Ключевые показатели менеджмента. Как анализировать, сравнивать и контролировать данные, определяющие стоимость компании.- М., 2000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У826я73-1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У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658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Уотшем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Т.Д.. Количественные методы в финансах.- М., 1999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5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У 767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Усоскин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В.М.. "Денежный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мир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"М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илтона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Фридмена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.- М., 1989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    У-847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Уткин, Э.А.. Финансовое управление.- М., 1997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10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    Ф 591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Финансовое планирование и контроль.- М., 1996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3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6140" w:rsidRPr="00AC2F44" w:rsidTr="000F6140">
        <w:tc>
          <w:tcPr>
            <w:tcW w:w="1425" w:type="dxa"/>
          </w:tcPr>
          <w:p w:rsidR="000F6140" w:rsidRPr="007C1568" w:rsidRDefault="000F6140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У50-13    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Ю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160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Юданов, А.Ю.. Секреты финансовой устойчивости международных монополий.- М., 1991 </w:t>
            </w:r>
          </w:p>
          <w:p w:rsidR="000F6140" w:rsidRPr="00F92D12" w:rsidRDefault="000F6140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F6140" w:rsidRPr="00F92D12" w:rsidRDefault="000F6140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?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F6140" w:rsidRPr="007C1568" w:rsidRDefault="000F6140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(2К)26я21    С288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Сейткасимов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Г.С.. Русско-казахский финансовый словарь.- Алматы, 2007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      * С8, 11 </w:t>
            </w:r>
            <w:proofErr w:type="spellStart"/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      * С8, 11 </w:t>
            </w:r>
            <w:proofErr w:type="spellStart"/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</w:t>
            </w:r>
            <w:proofErr w:type="spellEnd"/>
            <w:proofErr w:type="gramEnd"/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    К145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Казбекова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Ж.Б.. Управление финансовыми потоками экономики Казахстана в условиях глобализации.- Алматы, 2009 </w:t>
            </w:r>
          </w:p>
          <w:p w:rsidR="00074A8E" w:rsidRPr="00F92D12" w:rsidRDefault="00074A8E" w:rsidP="000F614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0F614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(2Р)09я73-1    О-931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Оценка бизнеса.-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2010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7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7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    Д400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Джаксыбекова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Г.Н.. Оценка стоимости компании в теории и практике финансового 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lastRenderedPageBreak/>
              <w:t xml:space="preserve">менеджмента.- Алматы, 2010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7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И851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Исаева, Е.А.. Стратегический менеджмент в финансово-кредитных организациях.- М., 2010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(2)49:796.5я73-1    З-177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Зайцева, Н.А.. Финансовый менеджмент в туризме и гостиничном бизнесе.- М.,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6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6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25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(2)26-21я73-1    Б942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Бухвалов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А.В.. Финансовые вычисления для менеджеров.- СПб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., 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2006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3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(2К)26-21я73-5    Т343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Теплова, Т.В.. Эффективный финансовый директор.- М.,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25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25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(2)26-21р-34    П820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Просветов, Г.И.. Финансовый анализ: задачи и решения.- М., 2009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(2К)26-21я73-5    О-727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Осербайулы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С.. Финансовый менеджмент.- Алматы,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(2К)212я73-5    М926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 xml:space="preserve">Мухтарова, К.С.. Практикум по дисциплине "Управление финансами фирмы".- Алматы, 2011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Е729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Ермекбаева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Б.Ж.. Корпоративные финансы.-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Е729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Ермекбаева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Б.Ж.. Финансовая отчетность компании.-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9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(2К)26я73-1    Т821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Тулегенова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М.. Финансовый капитал и интегрированные структуры.- Алматы, 2012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0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, 1 экз.</w:t>
            </w:r>
          </w:p>
        </w:tc>
      </w:tr>
      <w:tr w:rsidR="00074A8E" w:rsidRPr="00AC2F44" w:rsidTr="000F6140">
        <w:tc>
          <w:tcPr>
            <w:tcW w:w="1425" w:type="dxa"/>
          </w:tcPr>
          <w:p w:rsidR="00074A8E" w:rsidRPr="007C1568" w:rsidRDefault="00074A8E" w:rsidP="002B5F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У826</w:t>
            </w:r>
            <w:proofErr w:type="gram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   К</w:t>
            </w:r>
            <w:proofErr w:type="gram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 388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</w:r>
            <w:proofErr w:type="spellStart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Кийосаки</w:t>
            </w:r>
            <w:proofErr w:type="spellEnd"/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 xml:space="preserve">, Р.Т.. Школа бизнеса.- Минск, 2008 </w:t>
            </w:r>
          </w:p>
          <w:p w:rsidR="00074A8E" w:rsidRPr="00F92D12" w:rsidRDefault="00074A8E" w:rsidP="002617A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74A8E" w:rsidRPr="00F92D12" w:rsidRDefault="00074A8E" w:rsidP="007C1568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  <w:tc>
          <w:tcPr>
            <w:tcW w:w="1134" w:type="dxa"/>
          </w:tcPr>
          <w:p w:rsidR="00074A8E" w:rsidRPr="007C1568" w:rsidRDefault="00074A8E" w:rsidP="007C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074A8E" w:rsidRPr="00F92D12" w:rsidRDefault="00074A8E" w:rsidP="002617A0">
            <w:pPr>
              <w:widowControl w:val="0"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</w:pP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t>Экземпляры:</w:t>
            </w:r>
            <w:r w:rsidRPr="00F92D12">
              <w:rPr>
                <w:rFonts w:ascii="Microsoft Sans Serif" w:eastAsia="Times New Roman" w:hAnsi="Microsoft Sans Serif" w:cs="Microsoft Sans Serif"/>
                <w:sz w:val="18"/>
                <w:szCs w:val="18"/>
                <w:lang w:val="ru-RU"/>
              </w:rPr>
              <w:br/>
              <w:t>      * С8, 1 экз.</w:t>
            </w:r>
          </w:p>
        </w:tc>
      </w:tr>
    </w:tbl>
    <w:p w:rsidR="003D21D6" w:rsidRPr="00AC2F44" w:rsidRDefault="003D21D6" w:rsidP="007C1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D21D6" w:rsidRPr="00AC2F44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4779"/>
    <w:multiLevelType w:val="hybridMultilevel"/>
    <w:tmpl w:val="46E05318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42C151A"/>
    <w:multiLevelType w:val="hybridMultilevel"/>
    <w:tmpl w:val="BDE2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D6"/>
    <w:rsid w:val="00074A8E"/>
    <w:rsid w:val="000A0857"/>
    <w:rsid w:val="000D3727"/>
    <w:rsid w:val="000F6140"/>
    <w:rsid w:val="00142AAE"/>
    <w:rsid w:val="00150859"/>
    <w:rsid w:val="00173870"/>
    <w:rsid w:val="00290444"/>
    <w:rsid w:val="002B5F6E"/>
    <w:rsid w:val="003C166C"/>
    <w:rsid w:val="003D21D6"/>
    <w:rsid w:val="00512A37"/>
    <w:rsid w:val="005222FD"/>
    <w:rsid w:val="006A4991"/>
    <w:rsid w:val="006B2F57"/>
    <w:rsid w:val="007C1568"/>
    <w:rsid w:val="007E6352"/>
    <w:rsid w:val="007E6354"/>
    <w:rsid w:val="0083104D"/>
    <w:rsid w:val="009B2F5A"/>
    <w:rsid w:val="00AC2F44"/>
    <w:rsid w:val="00C928C0"/>
    <w:rsid w:val="00C96AED"/>
    <w:rsid w:val="00C97F9F"/>
    <w:rsid w:val="00F45904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1D6"/>
  </w:style>
  <w:style w:type="paragraph" w:styleId="a3">
    <w:name w:val="List Paragraph"/>
    <w:basedOn w:val="a"/>
    <w:uiPriority w:val="34"/>
    <w:qFormat/>
    <w:rsid w:val="006B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1D6"/>
  </w:style>
  <w:style w:type="paragraph" w:styleId="a3">
    <w:name w:val="List Paragraph"/>
    <w:basedOn w:val="a"/>
    <w:uiPriority w:val="34"/>
    <w:qFormat/>
    <w:rsid w:val="006B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3</cp:revision>
  <dcterms:created xsi:type="dcterms:W3CDTF">2013-10-23T16:10:00Z</dcterms:created>
  <dcterms:modified xsi:type="dcterms:W3CDTF">2013-10-23T16:18:00Z</dcterms:modified>
</cp:coreProperties>
</file>